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3" w:rsidRDefault="004B6CC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GROWING TOGETHER PRESCHOOL, INC.</w:t>
      </w:r>
    </w:p>
    <w:p w:rsidR="00401393" w:rsidRDefault="00401393">
      <w:pPr>
        <w:pStyle w:val="Standard"/>
        <w:jc w:val="center"/>
        <w:rPr>
          <w:b/>
          <w:bCs/>
          <w:sz w:val="20"/>
          <w:szCs w:val="20"/>
        </w:rPr>
      </w:pPr>
    </w:p>
    <w:p w:rsidR="00401393" w:rsidRDefault="004B6CCA">
      <w:pPr>
        <w:pStyle w:val="Standard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SCHOLARSHIP APPLICATION</w:t>
      </w:r>
    </w:p>
    <w:p w:rsidR="00401393" w:rsidRDefault="00401393">
      <w:pPr>
        <w:pStyle w:val="Standard"/>
        <w:jc w:val="center"/>
        <w:rPr>
          <w:rFonts w:ascii="Arial Black" w:hAnsi="Arial Black"/>
          <w:b/>
          <w:bCs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167"/>
        <w:gridCol w:w="3764"/>
      </w:tblGrid>
      <w:tr w:rsidR="00401393">
        <w:tblPrEx>
          <w:tblCellMar>
            <w:top w:w="0" w:type="dxa"/>
            <w:bottom w:w="0" w:type="dxa"/>
          </w:tblCellMar>
        </w:tblPrEx>
        <w:tc>
          <w:tcPr>
            <w:tcW w:w="6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NAME: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DOB: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ADDRESS: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PARENT:</w:t>
            </w:r>
          </w:p>
        </w:tc>
        <w:tc>
          <w:tcPr>
            <w:tcW w:w="49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PARENT: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PHONE:  HOME:  _________________________________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CELL:   _________________________________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WORK: _________________________________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RELATIONSHIP:  _________________________________</w:t>
            </w:r>
          </w:p>
        </w:tc>
        <w:tc>
          <w:tcPr>
            <w:tcW w:w="49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PHONE:  HOME:  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CELL: 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WORK: ________________________________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RELATIONSHIP:  ________________________________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 LIVES WITH:     _____MOTHER         _____FATHER         _____BOTH         _____FOSTER       _____OTHER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S</w:t>
            </w:r>
            <w:r>
              <w:rPr>
                <w:rFonts w:ascii="Times New Roman" w:hAnsi="Times New Roman"/>
                <w:sz w:val="20"/>
                <w:szCs w:val="20"/>
              </w:rPr>
              <w:t>IZE:                 _____ADULTS          _____CHILDREN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DIAGNOSIS: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THERAPIES CHILD NEEDS/RECIEVES: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YOU OR ANYONE IN YOUR HOUSEHOLD RECEIVE ADDITIONAL FINANCIAL ASSISTANCE FROM ANY OF THE FOLLOWING?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UNEMPLOYMENT  $__________     ALIMONY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$__________     CHILD SUPPORT  $__________     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SECURITY $__________     OTHER       $__________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EXPLAIN ANY SPECIAL FINANCIAL CIRCUMSTANCES AFFECTING THE FAMILY'S BUDGET AT THIS TIME:</w:t>
            </w: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EXPLAIN HOW YOU FEEL A RELATIONSHIP WITH </w:t>
            </w:r>
            <w:r>
              <w:rPr>
                <w:rFonts w:ascii="Times New Roman" w:hAnsi="Times New Roman"/>
                <w:sz w:val="20"/>
                <w:szCs w:val="20"/>
              </w:rPr>
              <w:t>GROWING TOGETHER PRESCHOOL WOULD BENEFIT YOUR CHILD AND FAMILY: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 YOU ABLE TO CONTRIBUTE ANY FINANCES TO YOUR CHILD'S TUITION:    _____Y          _____N</w:t>
            </w:r>
          </w:p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SO, HOW MUCH?  $_____________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HEREBY CERTIFY THAT ALL THE INFORMATION CONTAINED IN THIS </w:t>
            </w:r>
            <w:r>
              <w:rPr>
                <w:rFonts w:ascii="Times New Roman" w:hAnsi="Times New Roman"/>
                <w:sz w:val="20"/>
                <w:szCs w:val="20"/>
              </w:rPr>
              <w:t>APPLICATION IS TRUE AND CORRECT.  IN ADDITION, I HAVE ATTACHED DOCUMENTATION OF MY CHILD'S DIAGNOSIS, CHILD CARE ASSISTANCE FUNDING, HEAD START APPLICATION AND PROOF OF INCOME.  I ALSO UNDERSTAND THAT ANY MISREPRESENTATION OF THE INFORMATION CONTAINED IN T</w:t>
            </w:r>
            <w:r>
              <w:rPr>
                <w:rFonts w:ascii="Times New Roman" w:hAnsi="Times New Roman"/>
                <w:sz w:val="20"/>
                <w:szCs w:val="20"/>
              </w:rPr>
              <w:t>HIS DOCUMENT DOES CONSTITUTE FRAUD AND I WILL, THEREFORE, BE REQUIRED TO REPAY ALL SCHOLARSHIP FUNDS.  I UNDERSTAND THAT MY CHILD MUST NOT MISS MORE THAN FIVE (5) UNEXCUSED DAYS EACH MONTH AND THAT THE SCHOLARSHIP FUNDS DO NOT COVER MISSED DAYS NOT COVERED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THE CHILD CARE ASSISTANCE PROGRAM.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PARENT/GUARDIAN: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SIGANTURE OF PARENT/GUARDIAN:</w:t>
            </w:r>
          </w:p>
        </w:tc>
      </w:tr>
      <w:tr w:rsidR="00401393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401393" w:rsidRDefault="00401393">
      <w:pPr>
        <w:pStyle w:val="Standard"/>
      </w:pPr>
    </w:p>
    <w:sectPr w:rsidR="0040139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CA" w:rsidRDefault="004B6CCA">
      <w:r>
        <w:separator/>
      </w:r>
    </w:p>
  </w:endnote>
  <w:endnote w:type="continuationSeparator" w:id="0">
    <w:p w:rsidR="004B6CCA" w:rsidRDefault="004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CA" w:rsidRDefault="004B6CCA">
      <w:r>
        <w:rPr>
          <w:color w:val="000000"/>
        </w:rPr>
        <w:separator/>
      </w:r>
    </w:p>
  </w:footnote>
  <w:footnote w:type="continuationSeparator" w:id="0">
    <w:p w:rsidR="004B6CCA" w:rsidRDefault="004B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1393"/>
    <w:rsid w:val="00401393"/>
    <w:rsid w:val="004B6CCA"/>
    <w:rsid w:val="007C0634"/>
    <w:rsid w:val="00C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FAE7B-6A6F-4FB4-8C2A-586E14C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2015-06-22T14:40:00Z</cp:lastPrinted>
  <dcterms:created xsi:type="dcterms:W3CDTF">2015-06-22T14:52:00Z</dcterms:created>
  <dcterms:modified xsi:type="dcterms:W3CDTF">2015-06-22T14:52:00Z</dcterms:modified>
</cp:coreProperties>
</file>